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申请</w:t>
      </w:r>
      <w:r>
        <w:rPr>
          <w:rFonts w:hint="eastAsia" w:ascii="仿宋" w:hAnsi="仿宋" w:eastAsia="仿宋" w:cs="仿宋"/>
          <w:sz w:val="28"/>
          <w:szCs w:val="28"/>
          <w:u w:val="single"/>
        </w:rPr>
        <w:t>道路普通货物运输驾驶员资格证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1(档案资料完善后）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申请</w:t>
      </w:r>
      <w:r>
        <w:rPr>
          <w:rFonts w:hint="eastAsia" w:ascii="仿宋" w:hAnsi="仿宋" w:eastAsia="仿宋" w:cs="仿宋"/>
          <w:sz w:val="28"/>
          <w:szCs w:val="28"/>
          <w:u w:val="single"/>
        </w:rPr>
        <w:t>道路普通货物运输驾驶员资格证</w:t>
      </w:r>
      <w:r>
        <w:rPr>
          <w:rFonts w:hint="eastAsia" w:ascii="仿宋_GB2312" w:hAnsi="宋体" w:eastAsia="仿宋_GB2312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1（档案资料完善后）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  <w:bookmarkStart w:id="0" w:name="_GoBack"/>
      <w:bookmarkEnd w:id="0"/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370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4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道路货运驾驶员从业资格证申请表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结业证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驾驶员身份证及驾驶证复印件</w:t>
            </w:r>
          </w:p>
        </w:tc>
        <w:tc>
          <w:tcPr>
            <w:tcW w:w="99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复印件</w:t>
            </w:r>
          </w:p>
        </w:tc>
        <w:tc>
          <w:tcPr>
            <w:tcW w:w="709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监督电话：61387772、61387771</w:t>
      </w:r>
    </w:p>
    <w:p>
      <w:pPr>
        <w:spacing w:line="500" w:lineRule="exact"/>
        <w:ind w:firstLine="5040" w:firstLineChars="18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523822"/>
    <w:rsid w:val="6662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